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7EE" w:rsidRPr="00710188" w:rsidRDefault="00D117EE" w:rsidP="00D117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</w:p>
    <w:p w:rsidR="00D117EE" w:rsidRPr="00710188" w:rsidRDefault="00D117EE" w:rsidP="00D117EE">
      <w:pPr>
        <w:rPr>
          <w:rFonts w:ascii="Times New Roman" w:hAnsi="Times New Roman" w:cs="Times New Roman"/>
          <w:sz w:val="24"/>
          <w:szCs w:val="24"/>
        </w:rPr>
      </w:pPr>
      <w:r w:rsidRPr="00710188">
        <w:rPr>
          <w:rFonts w:ascii="Times New Roman" w:hAnsi="Times New Roman" w:cs="Times New Roman"/>
          <w:sz w:val="24"/>
          <w:szCs w:val="24"/>
        </w:rPr>
        <w:t>Klasa 3b</w:t>
      </w:r>
    </w:p>
    <w:p w:rsidR="00D117EE" w:rsidRPr="00710188" w:rsidRDefault="00D117EE" w:rsidP="00D117EE">
      <w:pPr>
        <w:rPr>
          <w:rFonts w:ascii="Times New Roman" w:hAnsi="Times New Roman" w:cs="Times New Roman"/>
          <w:sz w:val="24"/>
          <w:szCs w:val="24"/>
        </w:rPr>
      </w:pPr>
      <w:r w:rsidRPr="00710188">
        <w:rPr>
          <w:rFonts w:ascii="Times New Roman" w:hAnsi="Times New Roman" w:cs="Times New Roman"/>
          <w:sz w:val="24"/>
          <w:szCs w:val="24"/>
        </w:rPr>
        <w:t xml:space="preserve">Religia. Karta pracy na 02 06 2020 r. </w:t>
      </w:r>
    </w:p>
    <w:p w:rsidR="00D117EE" w:rsidRPr="00710188" w:rsidRDefault="00D117EE" w:rsidP="00D117EE">
      <w:pPr>
        <w:rPr>
          <w:rFonts w:ascii="Times New Roman" w:hAnsi="Times New Roman" w:cs="Times New Roman"/>
          <w:sz w:val="24"/>
          <w:szCs w:val="24"/>
        </w:rPr>
      </w:pPr>
      <w:r w:rsidRPr="00710188">
        <w:rPr>
          <w:rFonts w:ascii="Times New Roman" w:hAnsi="Times New Roman" w:cs="Times New Roman"/>
          <w:sz w:val="24"/>
          <w:szCs w:val="24"/>
        </w:rPr>
        <w:t>Zapisz w zeszycie temat katechezy.</w:t>
      </w:r>
    </w:p>
    <w:p w:rsidR="00710188" w:rsidRPr="00710188" w:rsidRDefault="00710188" w:rsidP="007101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18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Temat: "Dar błogosławieństwa".</w:t>
      </w:r>
      <w:r w:rsidR="00F34C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Podręcznik strona </w:t>
      </w:r>
    </w:p>
    <w:p w:rsidR="00AC122A" w:rsidRPr="00710188" w:rsidRDefault="00AC122A" w:rsidP="00CA11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710188">
        <w:rPr>
          <w:rStyle w:val="Pogrubienie"/>
          <w:rFonts w:ascii="Times New Roman" w:hAnsi="Times New Roman" w:cs="Times New Roman"/>
          <w:b w:val="0"/>
          <w:sz w:val="24"/>
          <w:szCs w:val="24"/>
        </w:rPr>
        <w:t>Miesiąc czerwiec</w:t>
      </w:r>
      <w:r w:rsidRPr="00710188">
        <w:rPr>
          <w:rFonts w:ascii="Times New Roman" w:hAnsi="Times New Roman" w:cs="Times New Roman"/>
          <w:sz w:val="24"/>
          <w:szCs w:val="24"/>
        </w:rPr>
        <w:t xml:space="preserve"> poświęcony jest</w:t>
      </w:r>
      <w:r w:rsidR="00710188" w:rsidRPr="00710188">
        <w:rPr>
          <w:rFonts w:ascii="Times New Roman" w:hAnsi="Times New Roman" w:cs="Times New Roman"/>
          <w:sz w:val="24"/>
          <w:szCs w:val="24"/>
        </w:rPr>
        <w:t xml:space="preserve"> w sposób szczególny,</w:t>
      </w:r>
      <w:r w:rsidRPr="00710188">
        <w:rPr>
          <w:rFonts w:ascii="Times New Roman" w:hAnsi="Times New Roman" w:cs="Times New Roman"/>
          <w:sz w:val="24"/>
          <w:szCs w:val="24"/>
        </w:rPr>
        <w:t xml:space="preserve"> </w:t>
      </w:r>
      <w:r w:rsidRPr="00710188">
        <w:rPr>
          <w:rStyle w:val="Pogrubienie"/>
          <w:rFonts w:ascii="Times New Roman" w:hAnsi="Times New Roman" w:cs="Times New Roman"/>
          <w:b w:val="0"/>
          <w:sz w:val="24"/>
          <w:szCs w:val="24"/>
        </w:rPr>
        <w:t>czci</w:t>
      </w:r>
      <w:r w:rsidRPr="00710188">
        <w:rPr>
          <w:rFonts w:ascii="Times New Roman" w:hAnsi="Times New Roman" w:cs="Times New Roman"/>
          <w:sz w:val="24"/>
          <w:szCs w:val="24"/>
        </w:rPr>
        <w:t xml:space="preserve"> </w:t>
      </w:r>
      <w:r w:rsidRPr="00710188">
        <w:rPr>
          <w:rStyle w:val="Pogrubienie"/>
          <w:rFonts w:ascii="Times New Roman" w:hAnsi="Times New Roman" w:cs="Times New Roman"/>
          <w:b w:val="0"/>
          <w:sz w:val="24"/>
          <w:szCs w:val="24"/>
        </w:rPr>
        <w:t>Najświętszego Serca Pana Jezusa.</w:t>
      </w:r>
      <w:r w:rsidR="00710188">
        <w:rPr>
          <w:rFonts w:ascii="Times New Roman" w:hAnsi="Times New Roman" w:cs="Times New Roman"/>
          <w:sz w:val="24"/>
          <w:szCs w:val="24"/>
        </w:rPr>
        <w:t xml:space="preserve"> My również j</w:t>
      </w:r>
      <w:r w:rsidRPr="00710188">
        <w:rPr>
          <w:rFonts w:ascii="Times New Roman" w:hAnsi="Times New Roman" w:cs="Times New Roman"/>
          <w:sz w:val="24"/>
          <w:szCs w:val="24"/>
        </w:rPr>
        <w:t>esteśmy wezwani, abyśmy</w:t>
      </w:r>
      <w:r w:rsidRPr="00710188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wynagradzali – poprzez modlitwę </w:t>
      </w:r>
      <w:r w:rsidR="00710188" w:rsidRPr="00710188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10188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Sercu Pana Jezusa </w:t>
      </w:r>
      <w:r w:rsidRPr="00710188">
        <w:rPr>
          <w:rFonts w:ascii="Times New Roman" w:hAnsi="Times New Roman" w:cs="Times New Roman"/>
          <w:sz w:val="24"/>
          <w:szCs w:val="24"/>
        </w:rPr>
        <w:t xml:space="preserve">zranionemu grzechami, niewdzięcznością i oziębłością religijną ludzi. </w:t>
      </w:r>
      <w:r w:rsidR="00710188">
        <w:rPr>
          <w:rFonts w:ascii="Times New Roman" w:hAnsi="Times New Roman" w:cs="Times New Roman"/>
          <w:sz w:val="24"/>
          <w:szCs w:val="24"/>
        </w:rPr>
        <w:t xml:space="preserve"> </w:t>
      </w:r>
      <w:r w:rsidRPr="00710188">
        <w:rPr>
          <w:rFonts w:ascii="Times New Roman" w:hAnsi="Times New Roman" w:cs="Times New Roman"/>
          <w:sz w:val="24"/>
          <w:szCs w:val="24"/>
        </w:rPr>
        <w:t>Zadbajmy, aby w każdym domu był</w:t>
      </w:r>
      <w:r w:rsidRPr="00710188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obecny obraz Serca Pana Jezusa. </w:t>
      </w:r>
      <w:r w:rsidRPr="00710188">
        <w:rPr>
          <w:rFonts w:ascii="Times New Roman" w:hAnsi="Times New Roman" w:cs="Times New Roman"/>
          <w:sz w:val="24"/>
          <w:szCs w:val="24"/>
        </w:rPr>
        <w:t xml:space="preserve">W naszym kościele </w:t>
      </w:r>
      <w:r w:rsidR="00710188" w:rsidRPr="00710188">
        <w:rPr>
          <w:rStyle w:val="Pogrubienie"/>
          <w:rFonts w:ascii="Times New Roman" w:hAnsi="Times New Roman" w:cs="Times New Roman"/>
          <w:b w:val="0"/>
          <w:sz w:val="24"/>
          <w:szCs w:val="24"/>
        </w:rPr>
        <w:t>codziennie w czerwcu, po</w:t>
      </w:r>
      <w:r w:rsidRPr="00710188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Mszy świętej</w:t>
      </w:r>
      <w:r w:rsidR="00710188" w:rsidRPr="00710188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wieczorowej</w:t>
      </w:r>
      <w:r w:rsidRPr="00710188">
        <w:rPr>
          <w:rStyle w:val="Pogrubienie"/>
          <w:rFonts w:ascii="Times New Roman" w:hAnsi="Times New Roman" w:cs="Times New Roman"/>
          <w:b w:val="0"/>
          <w:sz w:val="24"/>
          <w:szCs w:val="24"/>
        </w:rPr>
        <w:t>,</w:t>
      </w:r>
      <w:r w:rsidRPr="00710188">
        <w:rPr>
          <w:rFonts w:ascii="Times New Roman" w:hAnsi="Times New Roman" w:cs="Times New Roman"/>
          <w:sz w:val="24"/>
          <w:szCs w:val="24"/>
        </w:rPr>
        <w:t xml:space="preserve"> odmawiamy: </w:t>
      </w:r>
      <w:r w:rsidRPr="00710188">
        <w:rPr>
          <w:rStyle w:val="Uwydatnienie"/>
          <w:rFonts w:ascii="Times New Roman" w:hAnsi="Times New Roman" w:cs="Times New Roman"/>
          <w:bCs/>
          <w:sz w:val="24"/>
          <w:szCs w:val="24"/>
        </w:rPr>
        <w:t xml:space="preserve">Litanię do Serca Pana Jezusa. </w:t>
      </w:r>
      <w:r w:rsidRPr="00710188">
        <w:rPr>
          <w:rFonts w:ascii="Times New Roman" w:hAnsi="Times New Roman" w:cs="Times New Roman"/>
          <w:sz w:val="24"/>
          <w:szCs w:val="24"/>
        </w:rPr>
        <w:t xml:space="preserve">Ale odmawiajmy tę </w:t>
      </w:r>
      <w:r w:rsidRPr="00710188">
        <w:rPr>
          <w:rStyle w:val="Uwydatnienie"/>
          <w:rFonts w:ascii="Times New Roman" w:hAnsi="Times New Roman" w:cs="Times New Roman"/>
          <w:sz w:val="24"/>
          <w:szCs w:val="24"/>
        </w:rPr>
        <w:t xml:space="preserve">Litanię </w:t>
      </w:r>
      <w:r w:rsidRPr="00710188">
        <w:rPr>
          <w:rFonts w:ascii="Times New Roman" w:hAnsi="Times New Roman" w:cs="Times New Roman"/>
          <w:sz w:val="24"/>
          <w:szCs w:val="24"/>
        </w:rPr>
        <w:t>również w naszych domach, nie tylko w miesiącu czerwcu.</w:t>
      </w:r>
    </w:p>
    <w:p w:rsidR="00CA1123" w:rsidRPr="00113586" w:rsidRDefault="00F34C4E" w:rsidP="00CA11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Obejrzyj prezentację: ,,</w:t>
      </w:r>
      <w:r w:rsidR="0071018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CA1123" w:rsidRPr="0011358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Dobre Serce Jezusa otwarte dla nas.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</w:t>
      </w:r>
    </w:p>
    <w:p w:rsidR="00710188" w:rsidRDefault="00710188" w:rsidP="00710188">
      <w:pPr>
        <w:pStyle w:val="NormalnyWeb"/>
        <w:rPr>
          <w:rStyle w:val="Pogrubienie"/>
          <w:b w:val="0"/>
          <w:u w:val="single"/>
        </w:rPr>
      </w:pPr>
      <w:hyperlink r:id="rId5" w:history="1">
        <w:r w:rsidRPr="007F75E7">
          <w:rPr>
            <w:rStyle w:val="Hipercze"/>
          </w:rPr>
          <w:t>https://view.genial.ly/5e</w:t>
        </w:r>
        <w:r w:rsidRPr="007F75E7">
          <w:rPr>
            <w:rStyle w:val="Hipercze"/>
          </w:rPr>
          <w:t>c</w:t>
        </w:r>
        <w:r w:rsidRPr="007F75E7">
          <w:rPr>
            <w:rStyle w:val="Hipercze"/>
          </w:rPr>
          <w:t>f56ef9203d30da614f425/interactive-image-dobre-serce-jezusa-otwarte-dla-nas</w:t>
        </w:r>
      </w:hyperlink>
    </w:p>
    <w:p w:rsidR="00D117EE" w:rsidRPr="00710188" w:rsidRDefault="00D117EE" w:rsidP="00D117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t>Wiemy już, co to znaczy błogosławić.</w:t>
      </w:r>
      <w:r w:rsidR="00F34C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Błogosławić to dobrze komuś życzyć. </w:t>
      </w:r>
    </w:p>
    <w:p w:rsidR="00D117EE" w:rsidRPr="00710188" w:rsidRDefault="00D117EE" w:rsidP="00D117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t>Posłuchaj piosenki:</w:t>
      </w:r>
      <w:r w:rsidR="00F34C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hyperlink r:id="rId6" w:history="1">
        <w:r w:rsidRPr="007101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https://www.youtube.com/watc</w:t>
        </w:r>
        <w:r w:rsidRPr="007101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</w:t>
        </w:r>
        <w:r w:rsidRPr="007101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?v=l9hAYZOW_5o</w:t>
        </w:r>
      </w:hyperlink>
      <w:r w:rsidR="00F34C4E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  <w:t xml:space="preserve">    </w:t>
      </w:r>
    </w:p>
    <w:p w:rsidR="00F34C4E" w:rsidRDefault="00F34C4E" w:rsidP="00F34C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Otwórz podręcznik na stronie 166.</w:t>
      </w:r>
    </w:p>
    <w:p w:rsidR="00F34C4E" w:rsidRDefault="00D117EE" w:rsidP="00F34C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t>Błogosławieństwo to życzenie dobra. Błogosławieństwo zawsze pochodzi od Boga.</w:t>
      </w:r>
      <w:r w:rsidR="00F34C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</w:t>
      </w: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Pomyśl, kto może udzielać błogosławieństwa?</w:t>
      </w:r>
    </w:p>
    <w:p w:rsidR="00D117EE" w:rsidRPr="00710188" w:rsidRDefault="00D117EE" w:rsidP="00F34C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Udzielać błogosławieństwa mają prawo rodzice - oni, wraz z Bogiem, dali nam życie i mają prawo nam błogosławić w różnych okolicznościach.</w:t>
      </w:r>
      <w:r w:rsidR="00710188"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Proście Rodziców o błogosławieństwo, jak najczęściej.</w:t>
      </w:r>
    </w:p>
    <w:p w:rsidR="00D117EE" w:rsidRPr="00710188" w:rsidRDefault="00D117EE" w:rsidP="00D117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t>Zobacz:</w:t>
      </w:r>
    </w:p>
    <w:p w:rsidR="00D117EE" w:rsidRPr="00710188" w:rsidRDefault="00F34C4E" w:rsidP="00D117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7" w:history="1">
        <w:r w:rsidR="00D117EE" w:rsidRPr="007101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https://www.youtube.com/watch?v=M0L4RPwOib4</w:t>
        </w:r>
      </w:hyperlink>
    </w:p>
    <w:p w:rsidR="00D117EE" w:rsidRPr="00710188" w:rsidRDefault="00D117EE" w:rsidP="00D117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I Komunią Świętą:</w:t>
      </w:r>
    </w:p>
    <w:p w:rsidR="00D117EE" w:rsidRPr="00710188" w:rsidRDefault="00F34C4E" w:rsidP="00D117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8" w:history="1">
        <w:r w:rsidR="00D117EE" w:rsidRPr="007101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https://www.youtube.com/watch?v=YCHq1CCkLeQ</w:t>
        </w:r>
      </w:hyperlink>
    </w:p>
    <w:p w:rsidR="00D117EE" w:rsidRPr="00710188" w:rsidRDefault="00D117EE" w:rsidP="00D117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ślubem:</w:t>
      </w:r>
    </w:p>
    <w:p w:rsidR="00D117EE" w:rsidRPr="00710188" w:rsidRDefault="00F34C4E" w:rsidP="00D117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9" w:history="1">
        <w:r w:rsidR="00D117EE" w:rsidRPr="007101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https://www.youtube.</w:t>
        </w:r>
        <w:r w:rsidR="00D117EE" w:rsidRPr="007101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c</w:t>
        </w:r>
        <w:r w:rsidR="00D117EE" w:rsidRPr="007101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om/watch?v=XZsDLwhUGA8</w:t>
        </w:r>
      </w:hyperlink>
    </w:p>
    <w:p w:rsidR="00D117EE" w:rsidRPr="00710188" w:rsidRDefault="00D117EE" w:rsidP="00D117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pierwszą Mszą Świętą młodego kapłana (prymicje):</w:t>
      </w:r>
    </w:p>
    <w:p w:rsidR="00D117EE" w:rsidRPr="00710188" w:rsidRDefault="00F34C4E" w:rsidP="00D117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0" w:history="1">
        <w:r w:rsidR="00D117EE" w:rsidRPr="007101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https://www.youtube.com/watch?v=_oOZISSD_fk</w:t>
        </w:r>
      </w:hyperlink>
    </w:p>
    <w:p w:rsidR="00D117EE" w:rsidRPr="00710188" w:rsidRDefault="00D117EE" w:rsidP="00D117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Błogosławieństwa w imieniu Boga udzielają kapłani (np. na zakończenie Mszy Świętej)</w:t>
      </w:r>
    </w:p>
    <w:p w:rsidR="00D117EE" w:rsidRPr="00710188" w:rsidRDefault="00F34C4E" w:rsidP="00D117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1" w:history="1">
        <w:r w:rsidR="00D117EE" w:rsidRPr="007101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https://www.youtube.com/watch?v=DA5HnsfWAFk</w:t>
        </w:r>
      </w:hyperlink>
    </w:p>
    <w:p w:rsidR="00D117EE" w:rsidRPr="00710188" w:rsidRDefault="00D117EE" w:rsidP="00D117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t>Pan Jezus daje nam swoje błogosławieństwo, umacnia nas nim w codziennym życiu, abyśmy kroczyli drogą Chrystusa i Jego przykazań.</w:t>
      </w:r>
    </w:p>
    <w:p w:rsidR="00D117EE" w:rsidRDefault="00D117EE" w:rsidP="00D117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t>Uzupełnij podręcznik na str. 167.</w:t>
      </w:r>
    </w:p>
    <w:p w:rsidR="00F34C4E" w:rsidRPr="00710188" w:rsidRDefault="00F34C4E" w:rsidP="00D117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Zadanie dla chętnych:</w:t>
      </w:r>
    </w:p>
    <w:p w:rsidR="00D117EE" w:rsidRPr="00710188" w:rsidRDefault="00D117EE" w:rsidP="00D117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t>Na str. 168 napisz, kiedy udzielane jest błogosławieństwo:</w:t>
      </w:r>
      <w:r w:rsidR="00F34C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(i </w:t>
      </w:r>
      <w:proofErr w:type="spellStart"/>
      <w:r w:rsidR="00F34C4E">
        <w:rPr>
          <w:rFonts w:ascii="Times New Roman" w:eastAsia="Times New Roman" w:hAnsi="Times New Roman" w:cs="Times New Roman"/>
          <w:sz w:val="24"/>
          <w:szCs w:val="24"/>
          <w:lang w:eastAsia="pl-PL"/>
        </w:rPr>
        <w:t>podpowiedż</w:t>
      </w:r>
      <w:proofErr w:type="spellEnd"/>
      <w:r w:rsidR="00F34C4E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D117EE" w:rsidRPr="00710188" w:rsidRDefault="00D117EE" w:rsidP="00D117E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ważnymi wydarzeniami w naszym życiu (I Komunia, ślub, prymicje kapłańskie)</w:t>
      </w:r>
    </w:p>
    <w:p w:rsidR="00D117EE" w:rsidRPr="00710188" w:rsidRDefault="00D117EE" w:rsidP="00D117E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wyjazdem, wycieczką, wyjściem z domu</w:t>
      </w:r>
    </w:p>
    <w:p w:rsidR="00D117EE" w:rsidRPr="00710188" w:rsidRDefault="00D117EE" w:rsidP="00D117E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t>na zakończenie Mszy Świętej</w:t>
      </w:r>
    </w:p>
    <w:p w:rsidR="00D117EE" w:rsidRPr="00710188" w:rsidRDefault="00D117EE" w:rsidP="00D1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t>Pomódl się: Chwała Ojcu i Synowi i Duchowi Świętemu...</w:t>
      </w:r>
    </w:p>
    <w:p w:rsidR="000F0347" w:rsidRPr="00710188" w:rsidRDefault="00710188">
      <w:pPr>
        <w:rPr>
          <w:rFonts w:ascii="Times New Roman" w:hAnsi="Times New Roman" w:cs="Times New Roman"/>
          <w:sz w:val="24"/>
          <w:szCs w:val="24"/>
        </w:rPr>
      </w:pPr>
      <w:r w:rsidRPr="00710188">
        <w:rPr>
          <w:rFonts w:ascii="Times New Roman" w:hAnsi="Times New Roman" w:cs="Times New Roman"/>
          <w:sz w:val="24"/>
          <w:szCs w:val="24"/>
        </w:rPr>
        <w:t>Odpowiedzi nie przesyłamy</w:t>
      </w:r>
      <w:r w:rsidR="00F34C4E">
        <w:rPr>
          <w:rFonts w:ascii="Times New Roman" w:hAnsi="Times New Roman" w:cs="Times New Roman"/>
          <w:sz w:val="24"/>
          <w:szCs w:val="24"/>
        </w:rPr>
        <w:t>, ale osoby chętne mogą, jeśli chcą.</w:t>
      </w:r>
      <w:bookmarkStart w:id="0" w:name="_GoBack"/>
      <w:bookmarkEnd w:id="0"/>
    </w:p>
    <w:sectPr w:rsidR="000F0347" w:rsidRPr="007101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CE01D2"/>
    <w:multiLevelType w:val="multilevel"/>
    <w:tmpl w:val="10829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7EE"/>
    <w:rsid w:val="000F0347"/>
    <w:rsid w:val="00710188"/>
    <w:rsid w:val="00AC122A"/>
    <w:rsid w:val="00B66F40"/>
    <w:rsid w:val="00CA1123"/>
    <w:rsid w:val="00D117EE"/>
    <w:rsid w:val="00F34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ED3553-21E5-45F4-8CEF-FAF21CF37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A1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A1123"/>
    <w:rPr>
      <w:b/>
      <w:bCs/>
    </w:rPr>
  </w:style>
  <w:style w:type="character" w:styleId="Uwydatnienie">
    <w:name w:val="Emphasis"/>
    <w:basedOn w:val="Domylnaczcionkaakapitu"/>
    <w:uiPriority w:val="20"/>
    <w:qFormat/>
    <w:rsid w:val="00AC122A"/>
    <w:rPr>
      <w:i/>
      <w:iCs/>
    </w:rPr>
  </w:style>
  <w:style w:type="character" w:styleId="Hipercze">
    <w:name w:val="Hyperlink"/>
    <w:basedOn w:val="Domylnaczcionkaakapitu"/>
    <w:uiPriority w:val="99"/>
    <w:unhideWhenUsed/>
    <w:rsid w:val="00710188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71018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85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YCHq1CCkLeQ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M0L4RPwOib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l9hAYZOW_5o" TargetMode="External"/><Relationship Id="rId11" Type="http://schemas.openxmlformats.org/officeDocument/2006/relationships/hyperlink" Target="https://www.youtube.com/watch?v=DA5HnsfWAFk" TargetMode="External"/><Relationship Id="rId5" Type="http://schemas.openxmlformats.org/officeDocument/2006/relationships/hyperlink" Target="https://view.genial.ly/5ecf56ef9203d30da614f425/interactive-image-dobre-serce-jezusa-otwarte-dla-nas" TargetMode="External"/><Relationship Id="rId10" Type="http://schemas.openxmlformats.org/officeDocument/2006/relationships/hyperlink" Target="https://www.youtube.com/watch?v=_oOZISSD_f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XZsDLwhUGA8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2</cp:revision>
  <dcterms:created xsi:type="dcterms:W3CDTF">2020-05-30T11:33:00Z</dcterms:created>
  <dcterms:modified xsi:type="dcterms:W3CDTF">2020-05-30T11:33:00Z</dcterms:modified>
</cp:coreProperties>
</file>